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96" w:rsidRPr="001E47B8" w:rsidRDefault="007B0D96" w:rsidP="001E47B8">
      <w:pPr>
        <w:spacing w:after="0"/>
        <w:jc w:val="center"/>
        <w:rPr>
          <w:sz w:val="24"/>
          <w:szCs w:val="24"/>
        </w:rPr>
      </w:pPr>
      <w:r w:rsidRPr="001E47B8">
        <w:rPr>
          <w:sz w:val="24"/>
          <w:szCs w:val="24"/>
        </w:rPr>
        <w:t>Календарь игр</w:t>
      </w:r>
    </w:p>
    <w:p w:rsidR="007B0D96" w:rsidRPr="001E47B8" w:rsidRDefault="007B0D96" w:rsidP="001E47B8">
      <w:pPr>
        <w:spacing w:after="0"/>
        <w:jc w:val="center"/>
        <w:rPr>
          <w:sz w:val="24"/>
          <w:szCs w:val="24"/>
        </w:rPr>
      </w:pPr>
      <w:r w:rsidRPr="001E47B8">
        <w:rPr>
          <w:sz w:val="24"/>
          <w:szCs w:val="24"/>
        </w:rPr>
        <w:t>«Локобол-2022-РЖД» Региональный этап.</w:t>
      </w:r>
    </w:p>
    <w:p w:rsidR="007B0D96" w:rsidRDefault="007B0D96" w:rsidP="007575E7">
      <w:pPr>
        <w:spacing w:after="0"/>
        <w:jc w:val="center"/>
        <w:rPr>
          <w:b/>
          <w:bCs/>
          <w:sz w:val="28"/>
          <w:szCs w:val="28"/>
        </w:rPr>
      </w:pPr>
      <w:r w:rsidRPr="001E47B8">
        <w:rPr>
          <w:sz w:val="24"/>
          <w:szCs w:val="24"/>
        </w:rPr>
        <w:t>Саранск 14</w:t>
      </w:r>
      <w:r>
        <w:rPr>
          <w:sz w:val="24"/>
          <w:szCs w:val="24"/>
        </w:rPr>
        <w:t xml:space="preserve"> </w:t>
      </w:r>
      <w:r w:rsidRPr="001E47B8">
        <w:rPr>
          <w:sz w:val="24"/>
          <w:szCs w:val="24"/>
        </w:rPr>
        <w:t>мая 2022 г. Стадион «Старт»</w:t>
      </w:r>
    </w:p>
    <w:p w:rsidR="007B0D96" w:rsidRPr="007575E7" w:rsidRDefault="007B0D96" w:rsidP="007575E7">
      <w:pPr>
        <w:spacing w:after="0"/>
        <w:jc w:val="center"/>
        <w:rPr>
          <w:sz w:val="24"/>
          <w:szCs w:val="24"/>
        </w:rPr>
      </w:pPr>
      <w:r w:rsidRPr="007575E7">
        <w:rPr>
          <w:b/>
          <w:bCs/>
          <w:sz w:val="28"/>
          <w:szCs w:val="28"/>
        </w:rPr>
        <w:t>Группа 1</w:t>
      </w:r>
    </w:p>
    <w:p w:rsidR="007B0D96" w:rsidRPr="007575E7" w:rsidRDefault="007B0D96">
      <w:pPr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195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2261"/>
        <w:gridCol w:w="833"/>
        <w:gridCol w:w="833"/>
        <w:gridCol w:w="833"/>
        <w:gridCol w:w="833"/>
        <w:gridCol w:w="872"/>
        <w:gridCol w:w="879"/>
        <w:gridCol w:w="878"/>
        <w:gridCol w:w="865"/>
        <w:gridCol w:w="879"/>
      </w:tblGrid>
      <w:tr w:rsidR="007B0D96" w:rsidRPr="00243920">
        <w:trPr>
          <w:trHeight w:val="416"/>
        </w:trPr>
        <w:tc>
          <w:tcPr>
            <w:tcW w:w="53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№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 xml:space="preserve"> п/п</w:t>
            </w:r>
          </w:p>
        </w:tc>
        <w:tc>
          <w:tcPr>
            <w:tcW w:w="226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Команда</w:t>
            </w:r>
          </w:p>
        </w:tc>
        <w:tc>
          <w:tcPr>
            <w:tcW w:w="3332" w:type="dxa"/>
            <w:gridSpan w:val="4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Матчи</w:t>
            </w:r>
          </w:p>
        </w:tc>
        <w:tc>
          <w:tcPr>
            <w:tcW w:w="87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В</w:t>
            </w:r>
          </w:p>
        </w:tc>
        <w:tc>
          <w:tcPr>
            <w:tcW w:w="87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Н</w:t>
            </w:r>
          </w:p>
        </w:tc>
        <w:tc>
          <w:tcPr>
            <w:tcW w:w="87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П</w:t>
            </w:r>
          </w:p>
        </w:tc>
        <w:tc>
          <w:tcPr>
            <w:tcW w:w="86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З/П</w:t>
            </w:r>
          </w:p>
        </w:tc>
        <w:tc>
          <w:tcPr>
            <w:tcW w:w="87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Очки</w:t>
            </w:r>
          </w:p>
        </w:tc>
      </w:tr>
      <w:tr w:rsidR="007B0D96" w:rsidRPr="00243920">
        <w:tc>
          <w:tcPr>
            <w:tcW w:w="53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1</w:t>
            </w:r>
          </w:p>
        </w:tc>
        <w:tc>
          <w:tcPr>
            <w:tcW w:w="226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МЦПЮФП «Мордовия» 2010 (1)</w:t>
            </w:r>
          </w:p>
        </w:tc>
        <w:tc>
          <w:tcPr>
            <w:tcW w:w="833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3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3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3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6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  <w:tr w:rsidR="007B0D96" w:rsidRPr="00243920">
        <w:tc>
          <w:tcPr>
            <w:tcW w:w="53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2</w:t>
            </w:r>
          </w:p>
        </w:tc>
        <w:tc>
          <w:tcPr>
            <w:tcW w:w="226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«Комета»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с.Атемар</w:t>
            </w:r>
          </w:p>
        </w:tc>
        <w:tc>
          <w:tcPr>
            <w:tcW w:w="83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33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3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3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6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  <w:tr w:rsidR="007B0D96" w:rsidRPr="00243920">
        <w:tc>
          <w:tcPr>
            <w:tcW w:w="53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3</w:t>
            </w:r>
          </w:p>
        </w:tc>
        <w:tc>
          <w:tcPr>
            <w:tcW w:w="226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«ДЮСШ Плайтерра» п.З.Поляна</w:t>
            </w:r>
          </w:p>
        </w:tc>
        <w:tc>
          <w:tcPr>
            <w:tcW w:w="83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3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33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3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6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  <w:tr w:rsidR="007B0D96" w:rsidRPr="00243920">
        <w:tc>
          <w:tcPr>
            <w:tcW w:w="53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4</w:t>
            </w:r>
          </w:p>
        </w:tc>
        <w:tc>
          <w:tcPr>
            <w:tcW w:w="226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 xml:space="preserve">«Заря» 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п.Луховка</w:t>
            </w:r>
          </w:p>
        </w:tc>
        <w:tc>
          <w:tcPr>
            <w:tcW w:w="83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3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3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33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6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</w:tbl>
    <w:p w:rsidR="007B0D96" w:rsidRPr="001E5E2D" w:rsidRDefault="007B0D96" w:rsidP="00903019">
      <w:pPr>
        <w:jc w:val="center"/>
        <w:rPr>
          <w:b/>
          <w:bCs/>
          <w:sz w:val="28"/>
          <w:szCs w:val="28"/>
        </w:rPr>
      </w:pPr>
      <w:r w:rsidRPr="001E5E2D">
        <w:rPr>
          <w:b/>
          <w:bCs/>
          <w:sz w:val="28"/>
          <w:szCs w:val="28"/>
        </w:rPr>
        <w:t>Календарь игр (2 поле, правая сторона)</w:t>
      </w:r>
    </w:p>
    <w:p w:rsidR="007B0D96" w:rsidRPr="007575E7" w:rsidRDefault="007B0D96" w:rsidP="00903019">
      <w:r w:rsidRPr="007575E7">
        <w:t xml:space="preserve">10.00 МЦПЮФП «Мордовия» 2010 (1) – Заря </w:t>
      </w:r>
    </w:p>
    <w:p w:rsidR="007B0D96" w:rsidRPr="007575E7" w:rsidRDefault="007B0D96" w:rsidP="007575E7">
      <w:r w:rsidRPr="007575E7">
        <w:t>10.30 Комета – «ДЮСШ Плайтерра»</w:t>
      </w:r>
    </w:p>
    <w:p w:rsidR="007B0D96" w:rsidRPr="007575E7" w:rsidRDefault="007B0D96" w:rsidP="007575E7">
      <w:r w:rsidRPr="007575E7">
        <w:t>11.00 Заря – «ДЮСШ Плайтерра»</w:t>
      </w:r>
    </w:p>
    <w:p w:rsidR="007B0D96" w:rsidRPr="007575E7" w:rsidRDefault="007B0D96" w:rsidP="00903019">
      <w:r w:rsidRPr="007575E7">
        <w:t xml:space="preserve">11.30 МЦПЮФП «Мордовия» 2010 (1) – Комета </w:t>
      </w:r>
    </w:p>
    <w:p w:rsidR="007B0D96" w:rsidRPr="007575E7" w:rsidRDefault="007B0D96" w:rsidP="00903019">
      <w:r w:rsidRPr="007575E7">
        <w:t>12.00«ДЮСШ Плайтерра» - МЦПЮФП «Мордовия» 2010 (1)</w:t>
      </w:r>
    </w:p>
    <w:p w:rsidR="007B0D96" w:rsidRPr="007575E7" w:rsidRDefault="007B0D96">
      <w:r w:rsidRPr="007575E7">
        <w:t xml:space="preserve">12.30 Комета – Заря </w:t>
      </w:r>
    </w:p>
    <w:p w:rsidR="007B0D96" w:rsidRPr="007575E7" w:rsidRDefault="007B0D96">
      <w:pPr>
        <w:rPr>
          <w:b/>
          <w:bCs/>
          <w:sz w:val="28"/>
          <w:szCs w:val="28"/>
        </w:rPr>
      </w:pPr>
      <w:r w:rsidRPr="007575E7">
        <w:rPr>
          <w:b/>
          <w:bCs/>
          <w:sz w:val="28"/>
          <w:szCs w:val="28"/>
        </w:rPr>
        <w:t>Группа 2</w:t>
      </w:r>
    </w:p>
    <w:tbl>
      <w:tblPr>
        <w:tblW w:w="106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397"/>
        <w:gridCol w:w="886"/>
        <w:gridCol w:w="885"/>
        <w:gridCol w:w="885"/>
        <w:gridCol w:w="761"/>
        <w:gridCol w:w="851"/>
        <w:gridCol w:w="734"/>
        <w:gridCol w:w="925"/>
        <w:gridCol w:w="894"/>
        <w:gridCol w:w="896"/>
      </w:tblGrid>
      <w:tr w:rsidR="007B0D96" w:rsidRPr="00243920">
        <w:trPr>
          <w:trHeight w:val="460"/>
        </w:trPr>
        <w:tc>
          <w:tcPr>
            <w:tcW w:w="56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№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 xml:space="preserve"> п/п</w:t>
            </w:r>
          </w:p>
        </w:tc>
        <w:tc>
          <w:tcPr>
            <w:tcW w:w="23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Команда</w:t>
            </w:r>
          </w:p>
        </w:tc>
        <w:tc>
          <w:tcPr>
            <w:tcW w:w="3417" w:type="dxa"/>
            <w:gridSpan w:val="4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Матчи</w:t>
            </w: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В</w:t>
            </w:r>
          </w:p>
        </w:tc>
        <w:tc>
          <w:tcPr>
            <w:tcW w:w="734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Н</w:t>
            </w:r>
          </w:p>
        </w:tc>
        <w:tc>
          <w:tcPr>
            <w:tcW w:w="92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П</w:t>
            </w:r>
          </w:p>
        </w:tc>
        <w:tc>
          <w:tcPr>
            <w:tcW w:w="894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З/П</w:t>
            </w:r>
          </w:p>
        </w:tc>
        <w:tc>
          <w:tcPr>
            <w:tcW w:w="89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Очки</w:t>
            </w:r>
          </w:p>
        </w:tc>
      </w:tr>
      <w:tr w:rsidR="007B0D96" w:rsidRPr="00243920">
        <w:tc>
          <w:tcPr>
            <w:tcW w:w="56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1</w:t>
            </w:r>
          </w:p>
        </w:tc>
        <w:tc>
          <w:tcPr>
            <w:tcW w:w="23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МЦПЮФП «Мордовия» 2010 (2)</w:t>
            </w:r>
          </w:p>
        </w:tc>
        <w:tc>
          <w:tcPr>
            <w:tcW w:w="886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8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8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6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34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92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4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  <w:tr w:rsidR="007B0D96" w:rsidRPr="00243920">
        <w:tc>
          <w:tcPr>
            <w:tcW w:w="56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2</w:t>
            </w:r>
          </w:p>
        </w:tc>
        <w:tc>
          <w:tcPr>
            <w:tcW w:w="23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«ДЮСШ» п.Ромоданово</w:t>
            </w:r>
          </w:p>
        </w:tc>
        <w:tc>
          <w:tcPr>
            <w:tcW w:w="88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85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8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6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34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92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4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  <w:tr w:rsidR="007B0D96" w:rsidRPr="00243920">
        <w:tc>
          <w:tcPr>
            <w:tcW w:w="56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3</w:t>
            </w:r>
          </w:p>
        </w:tc>
        <w:tc>
          <w:tcPr>
            <w:tcW w:w="23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«ДЮСШ»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г.Ардатов</w:t>
            </w:r>
          </w:p>
        </w:tc>
        <w:tc>
          <w:tcPr>
            <w:tcW w:w="88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8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85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6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34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92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4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  <w:tr w:rsidR="007B0D96" w:rsidRPr="00243920">
        <w:tc>
          <w:tcPr>
            <w:tcW w:w="56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4</w:t>
            </w:r>
          </w:p>
        </w:tc>
        <w:tc>
          <w:tcPr>
            <w:tcW w:w="23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«ДЮСШ»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п.Кадошкино</w:t>
            </w:r>
          </w:p>
        </w:tc>
        <w:tc>
          <w:tcPr>
            <w:tcW w:w="88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8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8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34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925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4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</w:tbl>
    <w:p w:rsidR="007B0D96" w:rsidRDefault="007B0D96"/>
    <w:p w:rsidR="007B0D96" w:rsidRPr="001E5E2D" w:rsidRDefault="007B0D96" w:rsidP="00903019">
      <w:pPr>
        <w:jc w:val="center"/>
        <w:rPr>
          <w:b/>
          <w:bCs/>
          <w:sz w:val="28"/>
          <w:szCs w:val="28"/>
        </w:rPr>
      </w:pPr>
      <w:r w:rsidRPr="001E5E2D">
        <w:rPr>
          <w:b/>
          <w:bCs/>
          <w:sz w:val="28"/>
          <w:szCs w:val="28"/>
        </w:rPr>
        <w:t>Календарь игр (2 поле, левая сторона)</w:t>
      </w:r>
    </w:p>
    <w:p w:rsidR="007B0D96" w:rsidRPr="007575E7" w:rsidRDefault="007B0D96" w:rsidP="00903019">
      <w:r w:rsidRPr="007575E7">
        <w:t>10.00 МЦПЮФП «Мордовия» 2010 (2)- «ДЮСШ» п.Ромоданово</w:t>
      </w:r>
    </w:p>
    <w:p w:rsidR="007B0D96" w:rsidRPr="007575E7" w:rsidRDefault="007B0D96" w:rsidP="00406ADA">
      <w:r w:rsidRPr="007575E7">
        <w:t>10.30 «ДЮСШ»  г.Ардатов - «ДЮСШ» п.Кадошкино</w:t>
      </w:r>
    </w:p>
    <w:p w:rsidR="007B0D96" w:rsidRPr="007575E7" w:rsidRDefault="007B0D96" w:rsidP="00903019">
      <w:r w:rsidRPr="007575E7">
        <w:t>11.00  МЦПЮФП «Мордовия» 2010 (2) - «ДЮСШ»  г.Ардатов</w:t>
      </w:r>
    </w:p>
    <w:p w:rsidR="007B0D96" w:rsidRPr="007575E7" w:rsidRDefault="007B0D96" w:rsidP="00903019">
      <w:r w:rsidRPr="007575E7">
        <w:t>11.30 «ДЮСШ» п.Ромоданово - «ДЮСШ» п.Кадошкино</w:t>
      </w:r>
    </w:p>
    <w:p w:rsidR="007B0D96" w:rsidRPr="007575E7" w:rsidRDefault="007B0D96" w:rsidP="00903019">
      <w:r w:rsidRPr="007575E7">
        <w:t>12.00 «ДЮСШ»  г.Ардатов - «ДЮСШ» п.Ромоданово</w:t>
      </w:r>
    </w:p>
    <w:p w:rsidR="007B0D96" w:rsidRDefault="007B0D96">
      <w:r w:rsidRPr="007575E7">
        <w:t>12.30МЦПЮФП «Мордовия» 2010 (2)- - ДЮСШ» п.Кадошкино</w:t>
      </w:r>
    </w:p>
    <w:p w:rsidR="007B0D96" w:rsidRPr="007575E7" w:rsidRDefault="007B0D96" w:rsidP="007575E7">
      <w:pPr>
        <w:jc w:val="center"/>
        <w:rPr>
          <w:b/>
          <w:bCs/>
          <w:sz w:val="28"/>
          <w:szCs w:val="28"/>
        </w:rPr>
      </w:pPr>
      <w:r w:rsidRPr="007575E7">
        <w:rPr>
          <w:b/>
          <w:bCs/>
          <w:sz w:val="28"/>
          <w:szCs w:val="28"/>
        </w:rPr>
        <w:t>Группа 3</w:t>
      </w: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2411"/>
        <w:gridCol w:w="897"/>
        <w:gridCol w:w="896"/>
        <w:gridCol w:w="896"/>
        <w:gridCol w:w="853"/>
        <w:gridCol w:w="709"/>
        <w:gridCol w:w="708"/>
        <w:gridCol w:w="709"/>
        <w:gridCol w:w="851"/>
        <w:gridCol w:w="708"/>
      </w:tblGrid>
      <w:tr w:rsidR="007B0D96" w:rsidRPr="00243920">
        <w:trPr>
          <w:trHeight w:val="418"/>
        </w:trPr>
        <w:tc>
          <w:tcPr>
            <w:tcW w:w="56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№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 xml:space="preserve"> п/п</w:t>
            </w:r>
          </w:p>
        </w:tc>
        <w:tc>
          <w:tcPr>
            <w:tcW w:w="241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Команда</w:t>
            </w:r>
          </w:p>
        </w:tc>
        <w:tc>
          <w:tcPr>
            <w:tcW w:w="3542" w:type="dxa"/>
            <w:gridSpan w:val="4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Матчи</w:t>
            </w: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В</w:t>
            </w: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Н</w:t>
            </w: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П</w:t>
            </w: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З/П</w:t>
            </w: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Очки</w:t>
            </w:r>
          </w:p>
        </w:tc>
      </w:tr>
      <w:tr w:rsidR="007B0D96" w:rsidRPr="00243920">
        <w:tc>
          <w:tcPr>
            <w:tcW w:w="56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1</w:t>
            </w:r>
          </w:p>
        </w:tc>
        <w:tc>
          <w:tcPr>
            <w:tcW w:w="241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 xml:space="preserve">МЦПЮФП «Мордовия»2011 </w:t>
            </w:r>
          </w:p>
        </w:tc>
        <w:tc>
          <w:tcPr>
            <w:tcW w:w="897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  <w:tr w:rsidR="007B0D96" w:rsidRPr="00243920">
        <w:tc>
          <w:tcPr>
            <w:tcW w:w="56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2</w:t>
            </w:r>
          </w:p>
        </w:tc>
        <w:tc>
          <w:tcPr>
            <w:tcW w:w="241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«ДЮСШ»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г.Рузаевка 2011</w:t>
            </w:r>
          </w:p>
        </w:tc>
        <w:tc>
          <w:tcPr>
            <w:tcW w:w="8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6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  <w:tr w:rsidR="007B0D96" w:rsidRPr="00243920">
        <w:tc>
          <w:tcPr>
            <w:tcW w:w="56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3</w:t>
            </w:r>
          </w:p>
        </w:tc>
        <w:tc>
          <w:tcPr>
            <w:tcW w:w="241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 xml:space="preserve">«ДЮСШ Магма» 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п.Чамзинка</w:t>
            </w:r>
          </w:p>
        </w:tc>
        <w:tc>
          <w:tcPr>
            <w:tcW w:w="8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6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  <w:tr w:rsidR="007B0D96" w:rsidRPr="00243920">
        <w:tc>
          <w:tcPr>
            <w:tcW w:w="563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4</w:t>
            </w:r>
          </w:p>
        </w:tc>
        <w:tc>
          <w:tcPr>
            <w:tcW w:w="241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«ДЮСШ»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г.Инсар</w:t>
            </w:r>
          </w:p>
        </w:tc>
        <w:tc>
          <w:tcPr>
            <w:tcW w:w="8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6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</w:tbl>
    <w:p w:rsidR="007B0D96" w:rsidRPr="001E5E2D" w:rsidRDefault="007B0D96" w:rsidP="00903019">
      <w:pPr>
        <w:jc w:val="center"/>
        <w:rPr>
          <w:b/>
          <w:bCs/>
          <w:sz w:val="28"/>
          <w:szCs w:val="28"/>
        </w:rPr>
      </w:pPr>
      <w:r w:rsidRPr="001E5E2D">
        <w:rPr>
          <w:b/>
          <w:bCs/>
          <w:sz w:val="28"/>
          <w:szCs w:val="28"/>
        </w:rPr>
        <w:t>Календарь игр (1 поле, правая сторона)</w:t>
      </w:r>
    </w:p>
    <w:p w:rsidR="007B0D96" w:rsidRPr="007575E7" w:rsidRDefault="007B0D96" w:rsidP="00EA7A70">
      <w:r w:rsidRPr="007575E7">
        <w:t>10.00МЦПЮФП «Мордовия» 2011 - «ДЮСШ» г.Рузаевка (2)</w:t>
      </w:r>
    </w:p>
    <w:p w:rsidR="007B0D96" w:rsidRPr="007575E7" w:rsidRDefault="007B0D96" w:rsidP="00EA7A70">
      <w:r w:rsidRPr="007575E7">
        <w:t>10.30 «ДЮСШ</w:t>
      </w:r>
      <w:r>
        <w:t xml:space="preserve"> Магма</w:t>
      </w:r>
      <w:r w:rsidRPr="007575E7">
        <w:t>» п.Чамзинка - «ДЮСШ» г.Инсар</w:t>
      </w:r>
    </w:p>
    <w:p w:rsidR="007B0D96" w:rsidRPr="007575E7" w:rsidRDefault="007B0D96" w:rsidP="00903019">
      <w:r w:rsidRPr="007575E7">
        <w:t>11.00 «ДЮСШ» г.Рузаевка (2)- «ДЮСШ» г.Инсар</w:t>
      </w:r>
    </w:p>
    <w:p w:rsidR="007B0D96" w:rsidRPr="007575E7" w:rsidRDefault="007B0D96" w:rsidP="00903019">
      <w:r w:rsidRPr="007575E7">
        <w:t>11.30 «ДЮСШ</w:t>
      </w:r>
      <w:r>
        <w:t xml:space="preserve"> Магма</w:t>
      </w:r>
      <w:r w:rsidRPr="007575E7">
        <w:t xml:space="preserve">» п.Чамзинка - МЦПЮФП «Мордовия» 2011 </w:t>
      </w:r>
    </w:p>
    <w:p w:rsidR="007B0D96" w:rsidRPr="007575E7" w:rsidRDefault="007B0D96" w:rsidP="00903019">
      <w:r w:rsidRPr="007575E7">
        <w:t>12.00  «ДЮСШ» г.Инсар - МЦПЮФП «Мордовия» 2011</w:t>
      </w:r>
    </w:p>
    <w:p w:rsidR="007B0D96" w:rsidRDefault="007B0D96">
      <w:r w:rsidRPr="007575E7">
        <w:t>12.30 «ДЮСШ</w:t>
      </w:r>
      <w:r>
        <w:t xml:space="preserve"> Магма</w:t>
      </w:r>
      <w:bookmarkStart w:id="0" w:name="_GoBack"/>
      <w:bookmarkEnd w:id="0"/>
      <w:r w:rsidRPr="007575E7">
        <w:t>» п.Чамзинка - ДЮСШ» г.Рузаевка (2)</w:t>
      </w:r>
    </w:p>
    <w:p w:rsidR="007B0D96" w:rsidRPr="007575E7" w:rsidRDefault="007B0D96" w:rsidP="007575E7">
      <w:pPr>
        <w:jc w:val="center"/>
        <w:rPr>
          <w:b/>
          <w:bCs/>
          <w:sz w:val="28"/>
          <w:szCs w:val="28"/>
        </w:rPr>
      </w:pPr>
      <w:r w:rsidRPr="007575E7">
        <w:rPr>
          <w:b/>
          <w:bCs/>
          <w:sz w:val="28"/>
          <w:szCs w:val="28"/>
        </w:rPr>
        <w:t>Группа 4</w:t>
      </w:r>
    </w:p>
    <w:tbl>
      <w:tblPr>
        <w:tblW w:w="103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412"/>
        <w:gridCol w:w="898"/>
        <w:gridCol w:w="897"/>
        <w:gridCol w:w="897"/>
        <w:gridCol w:w="850"/>
        <w:gridCol w:w="709"/>
        <w:gridCol w:w="708"/>
        <w:gridCol w:w="709"/>
        <w:gridCol w:w="851"/>
        <w:gridCol w:w="850"/>
      </w:tblGrid>
      <w:tr w:rsidR="007B0D96" w:rsidRPr="00243920">
        <w:trPr>
          <w:trHeight w:val="418"/>
        </w:trPr>
        <w:tc>
          <w:tcPr>
            <w:tcW w:w="56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№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 xml:space="preserve"> п/п</w:t>
            </w:r>
          </w:p>
        </w:tc>
        <w:tc>
          <w:tcPr>
            <w:tcW w:w="241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Команда</w:t>
            </w:r>
          </w:p>
        </w:tc>
        <w:tc>
          <w:tcPr>
            <w:tcW w:w="3542" w:type="dxa"/>
            <w:gridSpan w:val="4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Матчи</w:t>
            </w: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В</w:t>
            </w: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Н</w:t>
            </w: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П</w:t>
            </w: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З/П</w:t>
            </w:r>
          </w:p>
        </w:tc>
        <w:tc>
          <w:tcPr>
            <w:tcW w:w="85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Очки</w:t>
            </w:r>
          </w:p>
        </w:tc>
      </w:tr>
      <w:tr w:rsidR="007B0D96" w:rsidRPr="00243920">
        <w:tc>
          <w:tcPr>
            <w:tcW w:w="56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1</w:t>
            </w:r>
          </w:p>
        </w:tc>
        <w:tc>
          <w:tcPr>
            <w:tcW w:w="241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 xml:space="preserve">МЦПЮФП «Мордовия» 2012 </w:t>
            </w:r>
          </w:p>
        </w:tc>
        <w:tc>
          <w:tcPr>
            <w:tcW w:w="898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  <w:tr w:rsidR="007B0D96" w:rsidRPr="00243920">
        <w:tc>
          <w:tcPr>
            <w:tcW w:w="56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2</w:t>
            </w:r>
          </w:p>
        </w:tc>
        <w:tc>
          <w:tcPr>
            <w:tcW w:w="241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«ДЮСШ»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г.Рузаевка 2010</w:t>
            </w:r>
          </w:p>
        </w:tc>
        <w:tc>
          <w:tcPr>
            <w:tcW w:w="89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7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  <w:tr w:rsidR="007B0D96" w:rsidRPr="00243920">
        <w:tc>
          <w:tcPr>
            <w:tcW w:w="56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3</w:t>
            </w:r>
          </w:p>
        </w:tc>
        <w:tc>
          <w:tcPr>
            <w:tcW w:w="241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«ДЮСШ»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 xml:space="preserve"> с. Атяшево</w:t>
            </w:r>
          </w:p>
        </w:tc>
        <w:tc>
          <w:tcPr>
            <w:tcW w:w="89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7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  <w:tr w:rsidR="007B0D96" w:rsidRPr="00243920">
        <w:tc>
          <w:tcPr>
            <w:tcW w:w="56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4</w:t>
            </w:r>
          </w:p>
        </w:tc>
        <w:tc>
          <w:tcPr>
            <w:tcW w:w="2412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 xml:space="preserve">«ДЮСШ» </w:t>
            </w:r>
          </w:p>
          <w:p w:rsidR="007B0D96" w:rsidRPr="00243920" w:rsidRDefault="007B0D96" w:rsidP="00243920">
            <w:pPr>
              <w:spacing w:after="0" w:line="240" w:lineRule="auto"/>
              <w:jc w:val="center"/>
            </w:pPr>
            <w:r w:rsidRPr="00243920">
              <w:t>г.Ковылкино</w:t>
            </w:r>
          </w:p>
        </w:tc>
        <w:tc>
          <w:tcPr>
            <w:tcW w:w="89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97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000000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B0D96" w:rsidRPr="00243920" w:rsidRDefault="007B0D96" w:rsidP="00243920">
            <w:pPr>
              <w:spacing w:after="0" w:line="240" w:lineRule="auto"/>
              <w:jc w:val="center"/>
            </w:pPr>
          </w:p>
        </w:tc>
      </w:tr>
    </w:tbl>
    <w:p w:rsidR="007B0D96" w:rsidRPr="001E5E2D" w:rsidRDefault="007B0D96" w:rsidP="00903019">
      <w:pPr>
        <w:jc w:val="center"/>
        <w:rPr>
          <w:b/>
          <w:bCs/>
          <w:sz w:val="28"/>
          <w:szCs w:val="28"/>
        </w:rPr>
      </w:pPr>
      <w:r w:rsidRPr="001E5E2D">
        <w:rPr>
          <w:b/>
          <w:bCs/>
          <w:sz w:val="28"/>
          <w:szCs w:val="28"/>
        </w:rPr>
        <w:t>Календарь игр (1 поле, левая сторона)</w:t>
      </w:r>
    </w:p>
    <w:p w:rsidR="007B0D96" w:rsidRPr="007575E7" w:rsidRDefault="007B0D96" w:rsidP="0078422D">
      <w:r w:rsidRPr="007575E7">
        <w:t>10.00МЦПЮФП «Мордовия» 2012  - «ДЮСШ» г.Рузаевка (1)</w:t>
      </w:r>
    </w:p>
    <w:p w:rsidR="007B0D96" w:rsidRPr="007575E7" w:rsidRDefault="007B0D96" w:rsidP="0078422D">
      <w:r w:rsidRPr="007575E7">
        <w:t>10.30 «ДЮСШ» с. Атяшево - «ДЮСШ» г.Ковылкино</w:t>
      </w:r>
    </w:p>
    <w:p w:rsidR="007B0D96" w:rsidRPr="007575E7" w:rsidRDefault="007B0D96" w:rsidP="00903019">
      <w:r w:rsidRPr="007575E7">
        <w:t>11.00 МЦПЮФП «Мордовия» 2012 - «ДЮСШ» с. Атяшево</w:t>
      </w:r>
    </w:p>
    <w:p w:rsidR="007B0D96" w:rsidRPr="007575E7" w:rsidRDefault="007B0D96" w:rsidP="00903019">
      <w:r w:rsidRPr="007575E7">
        <w:t>11.30 «ДЮСШ» г.Ковылкино - «ДЮСШ» г.Рузаевка (1)</w:t>
      </w:r>
    </w:p>
    <w:p w:rsidR="007B0D96" w:rsidRPr="007575E7" w:rsidRDefault="007B0D96" w:rsidP="00903019">
      <w:r w:rsidRPr="007575E7">
        <w:t>12.00  «ДЮСШ» г.Рузаевка (1) - «ДЮСШ» с. Атяшево</w:t>
      </w:r>
    </w:p>
    <w:p w:rsidR="007B0D96" w:rsidRPr="00833501" w:rsidRDefault="007B0D96">
      <w:r w:rsidRPr="007575E7">
        <w:t>12.30МЦПЮФП «Мордовия» 2012 - «ДЮСШ» г.Ковылкино</w:t>
      </w:r>
    </w:p>
    <w:p w:rsidR="007B0D96" w:rsidRPr="00833501" w:rsidRDefault="007B0D96" w:rsidP="00833501">
      <w:pPr>
        <w:spacing w:after="0" w:line="240" w:lineRule="auto"/>
        <w:rPr>
          <w:b/>
          <w:bCs/>
          <w:sz w:val="28"/>
          <w:szCs w:val="28"/>
        </w:rPr>
      </w:pPr>
      <w:r w:rsidRPr="00833501">
        <w:rPr>
          <w:b/>
          <w:bCs/>
          <w:sz w:val="28"/>
          <w:szCs w:val="28"/>
        </w:rPr>
        <w:t>1/2 финала 13.30 (1 поле)</w:t>
      </w:r>
    </w:p>
    <w:p w:rsidR="007B0D96" w:rsidRPr="00833501" w:rsidRDefault="007B0D96" w:rsidP="00833501">
      <w:pPr>
        <w:spacing w:after="0" w:line="240" w:lineRule="auto"/>
        <w:rPr>
          <w:b/>
          <w:bCs/>
          <w:sz w:val="28"/>
          <w:szCs w:val="28"/>
        </w:rPr>
      </w:pPr>
      <w:r w:rsidRPr="00833501">
        <w:rPr>
          <w:b/>
          <w:bCs/>
          <w:sz w:val="28"/>
          <w:szCs w:val="28"/>
        </w:rPr>
        <w:t>Матч за 3-е место 14.00 (1 поле)</w:t>
      </w:r>
    </w:p>
    <w:p w:rsidR="007B0D96" w:rsidRPr="00833501" w:rsidRDefault="007B0D96" w:rsidP="00833501">
      <w:pPr>
        <w:spacing w:after="0" w:line="240" w:lineRule="auto"/>
        <w:rPr>
          <w:b/>
          <w:bCs/>
          <w:sz w:val="28"/>
          <w:szCs w:val="28"/>
        </w:rPr>
      </w:pPr>
      <w:r w:rsidRPr="00833501">
        <w:rPr>
          <w:b/>
          <w:bCs/>
          <w:sz w:val="28"/>
          <w:szCs w:val="28"/>
        </w:rPr>
        <w:t>Финал 14.00 (1 поле)</w:t>
      </w:r>
    </w:p>
    <w:p w:rsidR="007B0D96" w:rsidRPr="00833501" w:rsidRDefault="007B0D96" w:rsidP="00833501">
      <w:pPr>
        <w:spacing w:after="0" w:line="240" w:lineRule="auto"/>
        <w:rPr>
          <w:b/>
          <w:bCs/>
        </w:rPr>
      </w:pPr>
    </w:p>
    <w:p w:rsidR="007B0D96" w:rsidRPr="00833501" w:rsidRDefault="007B0D96" w:rsidP="00833501">
      <w:pPr>
        <w:spacing w:after="0" w:line="240" w:lineRule="auto"/>
        <w:rPr>
          <w:b/>
          <w:bCs/>
          <w:sz w:val="28"/>
          <w:szCs w:val="28"/>
        </w:rPr>
      </w:pPr>
      <w:r w:rsidRPr="00833501">
        <w:rPr>
          <w:b/>
          <w:bCs/>
          <w:sz w:val="28"/>
          <w:szCs w:val="28"/>
        </w:rPr>
        <w:t>Награждение  - 14.30</w:t>
      </w:r>
    </w:p>
    <w:sectPr w:rsidR="007B0D96" w:rsidRPr="00833501" w:rsidSect="001E4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ED7"/>
    <w:rsid w:val="00077E36"/>
    <w:rsid w:val="001E47B8"/>
    <w:rsid w:val="001E5E2D"/>
    <w:rsid w:val="00243920"/>
    <w:rsid w:val="00406ADA"/>
    <w:rsid w:val="00425425"/>
    <w:rsid w:val="007575E7"/>
    <w:rsid w:val="00782D5B"/>
    <w:rsid w:val="0078422D"/>
    <w:rsid w:val="0079424A"/>
    <w:rsid w:val="007A311A"/>
    <w:rsid w:val="007B0D96"/>
    <w:rsid w:val="007E510C"/>
    <w:rsid w:val="00833501"/>
    <w:rsid w:val="00903019"/>
    <w:rsid w:val="00950517"/>
    <w:rsid w:val="00AF4ED7"/>
    <w:rsid w:val="00C31120"/>
    <w:rsid w:val="00C75FB7"/>
    <w:rsid w:val="00D54271"/>
    <w:rsid w:val="00E31DBF"/>
    <w:rsid w:val="00E644BE"/>
    <w:rsid w:val="00EA7A70"/>
    <w:rsid w:val="00F4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B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47B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3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</Pages>
  <Words>325</Words>
  <Characters>1856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ES</cp:lastModifiedBy>
  <cp:revision>14</cp:revision>
  <cp:lastPrinted>2022-05-11T08:41:00Z</cp:lastPrinted>
  <dcterms:created xsi:type="dcterms:W3CDTF">2022-05-04T09:25:00Z</dcterms:created>
  <dcterms:modified xsi:type="dcterms:W3CDTF">2022-05-13T09:38:00Z</dcterms:modified>
</cp:coreProperties>
</file>